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744B1" w14:textId="3CBC09B9" w:rsidR="002D1FD8" w:rsidRDefault="00B1390C" w:rsidP="00432C58">
      <w:pPr>
        <w:jc w:val="center"/>
        <w:rPr>
          <w:rFonts w:ascii="Times New Roman" w:hAnsi="Times New Roman" w:cs="Times New Roman"/>
          <w:b/>
          <w:bCs/>
          <w:sz w:val="28"/>
          <w:szCs w:val="28"/>
          <w:lang w:val="az-Latn-AZ"/>
        </w:rPr>
      </w:pPr>
      <w:r w:rsidRPr="00432C58">
        <w:rPr>
          <w:rFonts w:ascii="Times New Roman" w:hAnsi="Times New Roman" w:cs="Times New Roman"/>
          <w:b/>
          <w:bCs/>
          <w:sz w:val="28"/>
          <w:szCs w:val="28"/>
          <w:lang w:val="az-Latn-AZ"/>
        </w:rPr>
        <w:t>A</w:t>
      </w:r>
      <w:r w:rsidR="00432C58" w:rsidRPr="00432C58">
        <w:rPr>
          <w:rFonts w:ascii="Times New Roman" w:hAnsi="Times New Roman" w:cs="Times New Roman"/>
          <w:b/>
          <w:bCs/>
          <w:sz w:val="28"/>
          <w:szCs w:val="28"/>
          <w:lang w:val="az-Latn-AZ"/>
        </w:rPr>
        <w:t>zərbaycan</w:t>
      </w:r>
      <w:r w:rsidRPr="00432C58">
        <w:rPr>
          <w:rFonts w:ascii="Times New Roman" w:hAnsi="Times New Roman" w:cs="Times New Roman"/>
          <w:b/>
          <w:bCs/>
          <w:sz w:val="28"/>
          <w:szCs w:val="28"/>
          <w:lang w:val="az-Latn-AZ"/>
        </w:rPr>
        <w:t xml:space="preserve"> S</w:t>
      </w:r>
      <w:r w:rsidR="00432C58" w:rsidRPr="00432C58">
        <w:rPr>
          <w:rFonts w:ascii="Times New Roman" w:hAnsi="Times New Roman" w:cs="Times New Roman"/>
          <w:b/>
          <w:bCs/>
          <w:sz w:val="28"/>
          <w:szCs w:val="28"/>
          <w:lang w:val="az-Latn-AZ"/>
        </w:rPr>
        <w:t>əfəvi</w:t>
      </w:r>
      <w:r w:rsidRPr="00432C58">
        <w:rPr>
          <w:rFonts w:ascii="Times New Roman" w:hAnsi="Times New Roman" w:cs="Times New Roman"/>
          <w:b/>
          <w:bCs/>
          <w:sz w:val="28"/>
          <w:szCs w:val="28"/>
          <w:lang w:val="az-Latn-AZ"/>
        </w:rPr>
        <w:t xml:space="preserve"> D</w:t>
      </w:r>
      <w:r w:rsidR="00432C58" w:rsidRPr="00432C58">
        <w:rPr>
          <w:rFonts w:ascii="Times New Roman" w:hAnsi="Times New Roman" w:cs="Times New Roman"/>
          <w:b/>
          <w:bCs/>
          <w:sz w:val="28"/>
          <w:szCs w:val="28"/>
          <w:lang w:val="az-Latn-AZ"/>
        </w:rPr>
        <w:t>övlətinin süqutu</w:t>
      </w:r>
      <w:r w:rsidRPr="00432C58">
        <w:rPr>
          <w:rFonts w:ascii="Times New Roman" w:hAnsi="Times New Roman" w:cs="Times New Roman"/>
          <w:b/>
          <w:bCs/>
          <w:sz w:val="28"/>
          <w:szCs w:val="28"/>
          <w:lang w:val="az-Latn-AZ"/>
        </w:rPr>
        <w:t xml:space="preserve"> .N</w:t>
      </w:r>
      <w:r w:rsidR="00432C58" w:rsidRPr="00432C58">
        <w:rPr>
          <w:rFonts w:ascii="Times New Roman" w:hAnsi="Times New Roman" w:cs="Times New Roman"/>
          <w:b/>
          <w:bCs/>
          <w:sz w:val="28"/>
          <w:szCs w:val="28"/>
          <w:lang w:val="az-Latn-AZ"/>
        </w:rPr>
        <w:t>adir şahın dövrü</w:t>
      </w:r>
      <w:r w:rsidRPr="00432C58">
        <w:rPr>
          <w:rFonts w:ascii="Times New Roman" w:hAnsi="Times New Roman" w:cs="Times New Roman"/>
          <w:b/>
          <w:bCs/>
          <w:sz w:val="28"/>
          <w:szCs w:val="28"/>
          <w:lang w:val="az-Latn-AZ"/>
        </w:rPr>
        <w:t xml:space="preserve"> (XV</w:t>
      </w:r>
      <w:r w:rsidR="00432C58" w:rsidRPr="00432C58">
        <w:rPr>
          <w:rFonts w:ascii="Times New Roman" w:hAnsi="Times New Roman" w:cs="Times New Roman"/>
          <w:b/>
          <w:bCs/>
          <w:sz w:val="28"/>
          <w:szCs w:val="28"/>
          <w:lang w:val="az-Latn-AZ"/>
        </w:rPr>
        <w:t>III əsrin I yarısı)</w:t>
      </w:r>
    </w:p>
    <w:p w14:paraId="14CDC192" w14:textId="0561B316" w:rsidR="00432C58" w:rsidRDefault="00432C58" w:rsidP="00432C58">
      <w:pPr>
        <w:rPr>
          <w:rFonts w:ascii="Times New Roman" w:hAnsi="Times New Roman" w:cs="Times New Roman"/>
          <w:sz w:val="28"/>
          <w:szCs w:val="28"/>
          <w:lang w:val="az-Latn-AZ"/>
        </w:rPr>
      </w:pPr>
      <w:r>
        <w:rPr>
          <w:rFonts w:ascii="Times New Roman" w:hAnsi="Times New Roman" w:cs="Times New Roman"/>
          <w:sz w:val="28"/>
          <w:szCs w:val="28"/>
          <w:lang w:val="az-Latn-AZ"/>
        </w:rPr>
        <w:t>Plan:</w:t>
      </w:r>
    </w:p>
    <w:p w14:paraId="101FF576" w14:textId="6E2529BA" w:rsidR="00432C58" w:rsidRDefault="00432C58" w:rsidP="00432C58">
      <w:pPr>
        <w:pStyle w:val="ListeParagraf"/>
        <w:numPr>
          <w:ilvl w:val="0"/>
          <w:numId w:val="12"/>
        </w:numPr>
        <w:rPr>
          <w:rFonts w:ascii="Times New Roman" w:hAnsi="Times New Roman" w:cs="Times New Roman"/>
          <w:sz w:val="28"/>
          <w:szCs w:val="28"/>
          <w:lang w:val="az-Latn-AZ"/>
        </w:rPr>
      </w:pPr>
      <w:r>
        <w:rPr>
          <w:rFonts w:ascii="Times New Roman" w:hAnsi="Times New Roman" w:cs="Times New Roman"/>
          <w:sz w:val="28"/>
          <w:szCs w:val="28"/>
          <w:lang w:val="az-Latn-AZ"/>
        </w:rPr>
        <w:t>Azərbaycan Səfəvi dövlətinin süqutu</w:t>
      </w:r>
    </w:p>
    <w:p w14:paraId="22BEA8D4" w14:textId="3079E757" w:rsidR="00432C58" w:rsidRPr="00432C58" w:rsidRDefault="00432C58" w:rsidP="00432C58">
      <w:pPr>
        <w:pStyle w:val="ListeParagraf"/>
        <w:numPr>
          <w:ilvl w:val="0"/>
          <w:numId w:val="12"/>
        </w:numPr>
        <w:rPr>
          <w:rFonts w:ascii="Times New Roman" w:hAnsi="Times New Roman" w:cs="Times New Roman"/>
          <w:sz w:val="28"/>
          <w:szCs w:val="28"/>
          <w:lang w:val="az-Latn-AZ"/>
        </w:rPr>
      </w:pPr>
      <w:r>
        <w:rPr>
          <w:rFonts w:ascii="Times New Roman" w:hAnsi="Times New Roman" w:cs="Times New Roman"/>
          <w:sz w:val="28"/>
          <w:szCs w:val="28"/>
          <w:lang w:val="az-Latn-AZ"/>
        </w:rPr>
        <w:t>Nadir şahın dövrü (XV əsrin I yarısında)</w:t>
      </w:r>
    </w:p>
    <w:p w14:paraId="0BA2F174" w14:textId="77777777" w:rsidR="00B1390C" w:rsidRDefault="00B1390C"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XVIII Əsrin  20 – ci illərində Səfəvilərin bir dövlət kimi varlığı üçün təhlü</w:t>
      </w:r>
      <w:r w:rsidR="00F91FAF">
        <w:rPr>
          <w:rFonts w:ascii="Times New Roman" w:hAnsi="Times New Roman" w:cs="Times New Roman"/>
          <w:sz w:val="28"/>
          <w:szCs w:val="28"/>
          <w:lang w:val="az-Latn-AZ"/>
        </w:rPr>
        <w:t>kə</w:t>
      </w:r>
      <w:r>
        <w:rPr>
          <w:rFonts w:ascii="Times New Roman" w:hAnsi="Times New Roman" w:cs="Times New Roman"/>
          <w:sz w:val="28"/>
          <w:szCs w:val="28"/>
          <w:lang w:val="az-Latn-AZ"/>
        </w:rPr>
        <w:t xml:space="preserve"> yaranmışdı.Ölkənin şərqi əfqanların </w:t>
      </w:r>
      <w:r w:rsidR="00F91FAF">
        <w:rPr>
          <w:rFonts w:ascii="Times New Roman" w:hAnsi="Times New Roman" w:cs="Times New Roman"/>
          <w:sz w:val="28"/>
          <w:szCs w:val="28"/>
          <w:lang w:val="az-Latn-AZ"/>
        </w:rPr>
        <w:t>,Xəzəryanı ərazilər Rusiyanın qərb hissəsi isə Osmanlınln işğalı altında qalırdı.</w:t>
      </w:r>
      <w:bookmarkStart w:id="0" w:name="_GoBack"/>
      <w:bookmarkEnd w:id="0"/>
    </w:p>
    <w:p w14:paraId="051596A2" w14:textId="77777777" w:rsidR="00F91FAF" w:rsidRDefault="00F91FAF"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Düşmənlərə qarşı mübarizə aparmaq vəzifəsi 1726 – cı ildə II Təhmasib yanında qulluğa başlayan və qoşun başçısı təyinan  olunan Nadir xan öz üzərinə götürdü.</w:t>
      </w:r>
    </w:p>
    <w:p w14:paraId="28406DC4" w14:textId="77777777" w:rsidR="00F91FAF" w:rsidRDefault="00E84691"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xan Əfşar tayfasından idi.Vaxtilə Şah I Abbas döyüşkən əfşar tayfalarını özbəklərin hücumlarının qarşısını almaq üçün Xorasanın sərhədlərinə göndərmişdi.</w:t>
      </w:r>
    </w:p>
    <w:p w14:paraId="4ABFB26C" w14:textId="77777777" w:rsidR="00036452" w:rsidRDefault="00036452"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Bundan sonra Nadir xan Səfəvilərin bir sıra ərazilərini ələ keçirən əfqanlara qarşı mübarizəyə başlayaraq fö</w:t>
      </w:r>
      <w:r w:rsidR="00ED7554">
        <w:rPr>
          <w:rFonts w:ascii="Times New Roman" w:hAnsi="Times New Roman" w:cs="Times New Roman"/>
          <w:sz w:val="28"/>
          <w:szCs w:val="28"/>
          <w:lang w:val="az-Latn-AZ"/>
        </w:rPr>
        <w:t>val</w:t>
      </w:r>
      <w:r w:rsidR="00297D3E">
        <w:rPr>
          <w:rFonts w:ascii="Times New Roman" w:hAnsi="Times New Roman" w:cs="Times New Roman"/>
          <w:sz w:val="28"/>
          <w:szCs w:val="28"/>
          <w:lang w:val="az-Latn-AZ"/>
        </w:rPr>
        <w:t>ə</w:t>
      </w:r>
      <w:r w:rsidR="000A1352">
        <w:rPr>
          <w:rFonts w:ascii="Times New Roman" w:hAnsi="Times New Roman" w:cs="Times New Roman"/>
          <w:sz w:val="28"/>
          <w:szCs w:val="28"/>
          <w:lang w:val="az-Latn-AZ"/>
        </w:rPr>
        <w:t>də hərbi istedadı sayəsindəİsfahanı,Xorasanı və bütün şimal şərqi İranı azad etdi.Əfqanları ölkədən qovması</w:t>
      </w:r>
      <w:r w:rsidR="00510163">
        <w:rPr>
          <w:rFonts w:ascii="Times New Roman" w:hAnsi="Times New Roman" w:cs="Times New Roman"/>
          <w:sz w:val="28"/>
          <w:szCs w:val="28"/>
          <w:lang w:val="az-Latn-AZ"/>
        </w:rPr>
        <w:t xml:space="preserve"> və Heratı tutması Nadir xanın nüfuzunu artırdı.Bundan sonra Səfəvi dövlətinin qarşısındakı əsas vəzifə Azərbaycan torpaqlarını Osmanlılardan geri almaq idi.</w:t>
      </w:r>
    </w:p>
    <w:p w14:paraId="372CB83F" w14:textId="77777777" w:rsidR="00510163" w:rsidRDefault="00510163"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1730 – cu ildə</w:t>
      </w:r>
      <w:r w:rsidR="00F86915">
        <w:rPr>
          <w:rFonts w:ascii="Times New Roman" w:hAnsi="Times New Roman" w:cs="Times New Roman"/>
          <w:sz w:val="28"/>
          <w:szCs w:val="28"/>
          <w:lang w:val="az-Latn-AZ"/>
        </w:rPr>
        <w:t>n Nadir xan Osmanlı dövlətinə qarşı hərbi əməliyyatlara ki başladı.Nadir xan Həmədanı,Kirmanşahı,Osmanlı ordusunun Azərbaycandakı əsas dayaq nöqtələrindən biri olan Təbrizi,ardınca itki vermədən Ərdəbili azad etdi.</w:t>
      </w:r>
    </w:p>
    <w:p w14:paraId="49A508A7" w14:textId="77777777" w:rsidR="00F86915" w:rsidRDefault="00F86915"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1730 – cu ildə Osmanlılar üzərində qələbədən sonra Nadir xan ruslardan Azərbaycanın Xəzəryanı bölgələrini geri qaytarmağı tələb etdi.Bu danışıqların </w:t>
      </w:r>
      <w:r w:rsidR="00B43607">
        <w:rPr>
          <w:rFonts w:ascii="Times New Roman" w:hAnsi="Times New Roman" w:cs="Times New Roman"/>
          <w:sz w:val="28"/>
          <w:szCs w:val="28"/>
          <w:lang w:val="az-Latn-AZ"/>
        </w:rPr>
        <w:t>nəticəsi olaraq Rusiya 1732 – ci il yavarın 21 – də Səfəvi dövləti ilə 8 mad dədən ibarət Rəşt müqaviləsini imzaladı</w:t>
      </w:r>
      <w:r w:rsidR="00CA6B64">
        <w:rPr>
          <w:rFonts w:ascii="Times New Roman" w:hAnsi="Times New Roman" w:cs="Times New Roman"/>
          <w:sz w:val="28"/>
          <w:szCs w:val="28"/>
          <w:lang w:val="az-Latn-AZ"/>
        </w:rPr>
        <w:t xml:space="preserve"> :</w:t>
      </w:r>
    </w:p>
    <w:p w14:paraId="5B49B83F" w14:textId="77777777" w:rsidR="00CA6B64" w:rsidRDefault="00CA6B64"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Rusiya dövləti :</w:t>
      </w:r>
    </w:p>
    <w:p w14:paraId="362E30F7" w14:textId="77777777" w:rsidR="00CA6B64" w:rsidRDefault="00CA6B64" w:rsidP="00432C58">
      <w:pPr>
        <w:pStyle w:val="ListeParagraf"/>
        <w:numPr>
          <w:ilvl w:val="0"/>
          <w:numId w:val="2"/>
        </w:numPr>
        <w:jc w:val="both"/>
        <w:rPr>
          <w:rFonts w:ascii="Times New Roman" w:hAnsi="Times New Roman" w:cs="Times New Roman"/>
          <w:sz w:val="28"/>
          <w:szCs w:val="28"/>
          <w:lang w:val="az-Latn-AZ"/>
        </w:rPr>
      </w:pPr>
      <w:r w:rsidRPr="00CA6B64">
        <w:rPr>
          <w:rFonts w:ascii="Times New Roman" w:hAnsi="Times New Roman" w:cs="Times New Roman"/>
          <w:sz w:val="28"/>
          <w:szCs w:val="28"/>
          <w:lang w:val="az-Latn-AZ"/>
        </w:rPr>
        <w:t>Kürdən cənubdakı Xəzəryanı bölgələri Səfəvilərə qaytardı.</w:t>
      </w:r>
    </w:p>
    <w:p w14:paraId="251932AC" w14:textId="77777777" w:rsidR="00CA6B64" w:rsidRDefault="00CA6B64" w:rsidP="00432C58">
      <w:pPr>
        <w:pStyle w:val="ListeParagraf"/>
        <w:numPr>
          <w:ilvl w:val="0"/>
          <w:numId w:val="2"/>
        </w:numPr>
        <w:jc w:val="both"/>
        <w:rPr>
          <w:rFonts w:ascii="Times New Roman" w:hAnsi="Times New Roman" w:cs="Times New Roman"/>
          <w:sz w:val="28"/>
          <w:szCs w:val="28"/>
          <w:lang w:val="az-Latn-AZ"/>
        </w:rPr>
      </w:pPr>
      <w:r>
        <w:rPr>
          <w:rFonts w:ascii="Times New Roman" w:hAnsi="Times New Roman" w:cs="Times New Roman"/>
          <w:sz w:val="28"/>
          <w:szCs w:val="28"/>
          <w:lang w:val="az-Latn-AZ"/>
        </w:rPr>
        <w:t>Səfəvi tacirlərinə ölkədə sərbəst gömrüksüz ticarət etməyə icazə verdi.</w:t>
      </w:r>
    </w:p>
    <w:p w14:paraId="52B9BA23" w14:textId="77777777" w:rsidR="00CA6B64" w:rsidRDefault="00CA6B64"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Səfəvi dövləti :</w:t>
      </w:r>
    </w:p>
    <w:p w14:paraId="3A26BFC2" w14:textId="77777777" w:rsidR="00CA6B64" w:rsidRDefault="00CA6B64" w:rsidP="00432C58">
      <w:pPr>
        <w:pStyle w:val="ListeParagraf"/>
        <w:numPr>
          <w:ilvl w:val="0"/>
          <w:numId w:val="3"/>
        </w:numPr>
        <w:jc w:val="both"/>
        <w:rPr>
          <w:rFonts w:ascii="Times New Roman" w:hAnsi="Times New Roman" w:cs="Times New Roman"/>
          <w:sz w:val="28"/>
          <w:szCs w:val="28"/>
          <w:lang w:val="az-Latn-AZ"/>
        </w:rPr>
      </w:pPr>
      <w:r>
        <w:rPr>
          <w:rFonts w:ascii="Times New Roman" w:hAnsi="Times New Roman" w:cs="Times New Roman"/>
          <w:sz w:val="28"/>
          <w:szCs w:val="28"/>
          <w:lang w:val="az-Latn-AZ"/>
        </w:rPr>
        <w:t>Rusiya ilə əbədi dost olacağını öhdəsinə götürdü.</w:t>
      </w:r>
    </w:p>
    <w:p w14:paraId="7B9756A8" w14:textId="77777777" w:rsidR="00CA6B64" w:rsidRDefault="00CA6B64" w:rsidP="00432C58">
      <w:pPr>
        <w:pStyle w:val="ListeParagraf"/>
        <w:numPr>
          <w:ilvl w:val="0"/>
          <w:numId w:val="3"/>
        </w:numPr>
        <w:jc w:val="both"/>
        <w:rPr>
          <w:rFonts w:ascii="Times New Roman" w:hAnsi="Times New Roman" w:cs="Times New Roman"/>
          <w:sz w:val="28"/>
          <w:szCs w:val="28"/>
          <w:lang w:val="az-Latn-AZ"/>
        </w:rPr>
      </w:pPr>
      <w:r>
        <w:rPr>
          <w:rFonts w:ascii="Times New Roman" w:hAnsi="Times New Roman" w:cs="Times New Roman"/>
          <w:sz w:val="28"/>
          <w:szCs w:val="28"/>
          <w:lang w:val="az-Latn-AZ"/>
        </w:rPr>
        <w:t>Osmanlıları Xəzəryanı bölgələrə buraxmamagı öhdəsinə götürdü.</w:t>
      </w:r>
    </w:p>
    <w:p w14:paraId="77E45B6C" w14:textId="77777777" w:rsidR="00CA6B64" w:rsidRDefault="00CA6B64" w:rsidP="00432C58">
      <w:pPr>
        <w:pStyle w:val="ListeParagraf"/>
        <w:numPr>
          <w:ilvl w:val="0"/>
          <w:numId w:val="3"/>
        </w:numPr>
        <w:jc w:val="both"/>
        <w:rPr>
          <w:rFonts w:ascii="Times New Roman" w:hAnsi="Times New Roman" w:cs="Times New Roman"/>
          <w:sz w:val="28"/>
          <w:szCs w:val="28"/>
          <w:lang w:val="az-Latn-AZ"/>
        </w:rPr>
      </w:pPr>
      <w:r>
        <w:rPr>
          <w:rFonts w:ascii="Times New Roman" w:hAnsi="Times New Roman" w:cs="Times New Roman"/>
          <w:sz w:val="28"/>
          <w:szCs w:val="28"/>
          <w:lang w:val="az-Latn-AZ"/>
        </w:rPr>
        <w:t>Rus tacirlərinin gömrüksüz öz ərazisindən keçərək Hindistana getməsinə razı oldu və onların toxunulmazlığına təminat verdi.</w:t>
      </w:r>
    </w:p>
    <w:p w14:paraId="0E9429C3" w14:textId="77777777" w:rsidR="00B93913" w:rsidRDefault="00B93913"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lastRenderedPageBreak/>
        <w:t xml:space="preserve">Nadir xan Səfəvi ərazisində nəzarəti ələ aldıqdan sonra Səfəvi dövlətində vəkil kimi real hakimiyyətə malik olsa da,bununla kifayətlənməyərək 1736 – cı ilin martında Suqovuşan adlı yerdə Muğan qurultayını çağıraraq şah taxtında özü əyləşmək istədi.Qurultaya gələnlər butrada Ramazan </w:t>
      </w:r>
      <w:r w:rsidR="006B1B98">
        <w:rPr>
          <w:rFonts w:ascii="Times New Roman" w:hAnsi="Times New Roman" w:cs="Times New Roman"/>
          <w:sz w:val="28"/>
          <w:szCs w:val="28"/>
          <w:lang w:val="az-Latn-AZ"/>
        </w:rPr>
        <w:t xml:space="preserve">bayramını qeyd edərək Səfəvi taxtına </w:t>
      </w:r>
      <w:r w:rsidR="008940A1">
        <w:rPr>
          <w:rFonts w:ascii="Times New Roman" w:hAnsi="Times New Roman" w:cs="Times New Roman"/>
          <w:sz w:val="28"/>
          <w:szCs w:val="28"/>
          <w:lang w:val="az-Latn-AZ"/>
        </w:rPr>
        <w:t>kimin sahib olması məsələsini müzakirə etdilər.</w:t>
      </w:r>
    </w:p>
    <w:p w14:paraId="6512C420" w14:textId="77777777" w:rsidR="00D42596" w:rsidRDefault="00D42596"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1736 – cı ildə Muğan </w:t>
      </w:r>
      <w:r w:rsidR="00625CEA">
        <w:rPr>
          <w:rFonts w:ascii="Times New Roman" w:hAnsi="Times New Roman" w:cs="Times New Roman"/>
          <w:sz w:val="28"/>
          <w:szCs w:val="28"/>
          <w:lang w:val="az-Latn-AZ"/>
        </w:rPr>
        <w:t>qurultayında :</w:t>
      </w:r>
    </w:p>
    <w:p w14:paraId="1BFAF8DD" w14:textId="77777777" w:rsidR="00625CEA" w:rsidRDefault="00625CEA" w:rsidP="00432C58">
      <w:pPr>
        <w:pStyle w:val="ListeParagraf"/>
        <w:numPr>
          <w:ilvl w:val="0"/>
          <w:numId w:val="4"/>
        </w:num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xan şah elan edildi,Əfşar dövləti yarandı.</w:t>
      </w:r>
    </w:p>
    <w:p w14:paraId="0629E5B8" w14:textId="77777777" w:rsidR="00625CEA" w:rsidRDefault="00625CEA" w:rsidP="00432C58">
      <w:pPr>
        <w:pStyle w:val="ListeParagraf"/>
        <w:numPr>
          <w:ilvl w:val="0"/>
          <w:numId w:val="4"/>
        </w:numPr>
        <w:jc w:val="both"/>
        <w:rPr>
          <w:rFonts w:ascii="Times New Roman" w:hAnsi="Times New Roman" w:cs="Times New Roman"/>
          <w:sz w:val="28"/>
          <w:szCs w:val="28"/>
          <w:lang w:val="az-Latn-AZ"/>
        </w:rPr>
      </w:pPr>
      <w:r>
        <w:rPr>
          <w:rFonts w:ascii="Times New Roman" w:hAnsi="Times New Roman" w:cs="Times New Roman"/>
          <w:sz w:val="28"/>
          <w:szCs w:val="28"/>
          <w:lang w:val="az-Latn-AZ"/>
        </w:rPr>
        <w:t>Səfəvilər sülaləsinin hakimiyyətinə son qoyuldu.</w:t>
      </w:r>
    </w:p>
    <w:p w14:paraId="105E7680" w14:textId="77777777" w:rsidR="00625CEA" w:rsidRDefault="00625CEA"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Muğan qurultayında Nadirin şah seçilməsinə qarşı Gəncə bəylərbəyini idarə edən Ziyadoğullar,Qarabağın Otuzikilər,Kəbirli və Cavanşir tayfalarının başçıları çıxdı.</w:t>
      </w:r>
    </w:p>
    <w:p w14:paraId="12F4B7E3" w14:textId="77777777" w:rsidR="00625CEA" w:rsidRDefault="00625CEA"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 mərkəzləşdirilmiş dövlət yaratmaq üçün islaharlar həyata keçirdi :</w:t>
      </w:r>
    </w:p>
    <w:p w14:paraId="513F3975" w14:textId="77777777" w:rsidR="00625CEA" w:rsidRDefault="00625CEA" w:rsidP="00432C58">
      <w:pPr>
        <w:pStyle w:val="ListeParagraf"/>
        <w:numPr>
          <w:ilvl w:val="0"/>
          <w:numId w:val="5"/>
        </w:numPr>
        <w:jc w:val="both"/>
        <w:rPr>
          <w:rFonts w:ascii="Times New Roman" w:hAnsi="Times New Roman" w:cs="Times New Roman"/>
          <w:sz w:val="28"/>
          <w:szCs w:val="28"/>
          <w:lang w:val="az-Latn-AZ"/>
        </w:rPr>
      </w:pPr>
      <w:r>
        <w:rPr>
          <w:rFonts w:ascii="Times New Roman" w:hAnsi="Times New Roman" w:cs="Times New Roman"/>
          <w:sz w:val="28"/>
          <w:szCs w:val="28"/>
          <w:lang w:val="az-Latn-AZ"/>
        </w:rPr>
        <w:t>Baş vəzir,sədr - əzəm vəzifəsini ləğv etdi.</w:t>
      </w:r>
    </w:p>
    <w:p w14:paraId="018C2DFA" w14:textId="77777777" w:rsidR="00625CEA" w:rsidRDefault="00625CEA" w:rsidP="00432C58">
      <w:pPr>
        <w:pStyle w:val="ListeParagraf"/>
        <w:numPr>
          <w:ilvl w:val="0"/>
          <w:numId w:val="5"/>
        </w:numPr>
        <w:jc w:val="both"/>
        <w:rPr>
          <w:rFonts w:ascii="Times New Roman" w:hAnsi="Times New Roman" w:cs="Times New Roman"/>
          <w:sz w:val="28"/>
          <w:szCs w:val="28"/>
          <w:lang w:val="az-Latn-AZ"/>
        </w:rPr>
      </w:pPr>
      <w:r>
        <w:rPr>
          <w:rFonts w:ascii="Times New Roman" w:hAnsi="Times New Roman" w:cs="Times New Roman"/>
          <w:sz w:val="28"/>
          <w:szCs w:val="28"/>
          <w:lang w:val="az-Latn-AZ"/>
        </w:rPr>
        <w:t>Sadiq adamlarını vəzifəyə təyin etdi.hakimlərə nəzarət üçün yanlarına xüsusi naiblər təyin etdi.</w:t>
      </w:r>
    </w:p>
    <w:p w14:paraId="79CC7595" w14:textId="77777777" w:rsidR="00625CEA" w:rsidRDefault="00625CEA" w:rsidP="00432C58">
      <w:pPr>
        <w:pStyle w:val="ListeParagraf"/>
        <w:numPr>
          <w:ilvl w:val="0"/>
          <w:numId w:val="5"/>
        </w:num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 yarandığı yeni dövrdə Məşhəd şəhərini paytaxt seçdi.</w:t>
      </w:r>
    </w:p>
    <w:p w14:paraId="33C7C3F3" w14:textId="77777777" w:rsidR="00625CEA" w:rsidRDefault="00625CEA" w:rsidP="00432C58">
      <w:pPr>
        <w:pStyle w:val="ListeParagraf"/>
        <w:numPr>
          <w:ilvl w:val="0"/>
          <w:numId w:val="5"/>
        </w:numPr>
        <w:jc w:val="both"/>
        <w:rPr>
          <w:rFonts w:ascii="Times New Roman" w:hAnsi="Times New Roman" w:cs="Times New Roman"/>
          <w:sz w:val="28"/>
          <w:szCs w:val="28"/>
          <w:lang w:val="az-Latn-AZ"/>
        </w:rPr>
      </w:pPr>
      <w:r>
        <w:rPr>
          <w:rFonts w:ascii="Times New Roman" w:hAnsi="Times New Roman" w:cs="Times New Roman"/>
          <w:sz w:val="28"/>
          <w:szCs w:val="28"/>
          <w:lang w:val="az-Latn-AZ"/>
        </w:rPr>
        <w:t>Əfşar dövlətini 3 bəylərbəyliəyə böldü.</w:t>
      </w:r>
    </w:p>
    <w:p w14:paraId="11B5192C" w14:textId="77777777" w:rsidR="00AC7C63" w:rsidRDefault="00AC7C63" w:rsidP="00432C58">
      <w:pPr>
        <w:jc w:val="both"/>
        <w:rPr>
          <w:rFonts w:ascii="Times New Roman" w:hAnsi="Times New Roman" w:cs="Times New Roman"/>
          <w:sz w:val="28"/>
          <w:szCs w:val="28"/>
          <w:lang w:val="az-Latn-AZ"/>
        </w:rPr>
      </w:pPr>
      <w:r w:rsidRPr="00AC7C63">
        <w:rPr>
          <w:rFonts w:ascii="Times New Roman" w:hAnsi="Times New Roman" w:cs="Times New Roman"/>
          <w:sz w:val="28"/>
          <w:szCs w:val="28"/>
          <w:lang w:val="az-Latn-AZ"/>
        </w:rPr>
        <w:t>Səfəvilər dövründə mövcud olan bəylərbəylikləri ləğv edib Azərbaycanı mərkəzi Təbriz olan vahid inzibati b</w:t>
      </w:r>
      <w:r>
        <w:rPr>
          <w:rFonts w:ascii="Times New Roman" w:hAnsi="Times New Roman" w:cs="Times New Roman"/>
          <w:sz w:val="28"/>
          <w:szCs w:val="28"/>
          <w:lang w:val="az-Latn-AZ"/>
        </w:rPr>
        <w:t>ölgü yaratdı.İbrahim xan buraya başçı təyin edildi.Xorasanı isə oğlu Rzaqulu bəy idarə edirdi.</w:t>
      </w:r>
    </w:p>
    <w:p w14:paraId="6B9362EE" w14:textId="77777777" w:rsidR="00C76BF7" w:rsidRDefault="00C76BF7"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 Əfşar dövlətinin bəylərbəyliklərinin mərkəzləri :</w:t>
      </w:r>
    </w:p>
    <w:p w14:paraId="10473C46" w14:textId="77777777" w:rsidR="00C76BF7" w:rsidRDefault="00C76BF7" w:rsidP="00432C58">
      <w:pPr>
        <w:pStyle w:val="ListeParagraf"/>
        <w:numPr>
          <w:ilvl w:val="0"/>
          <w:numId w:val="6"/>
        </w:numPr>
        <w:jc w:val="both"/>
        <w:rPr>
          <w:rFonts w:ascii="Times New Roman" w:hAnsi="Times New Roman" w:cs="Times New Roman"/>
          <w:sz w:val="28"/>
          <w:szCs w:val="28"/>
          <w:lang w:val="az-Latn-AZ"/>
        </w:rPr>
      </w:pPr>
      <w:r>
        <w:rPr>
          <w:rFonts w:ascii="Times New Roman" w:hAnsi="Times New Roman" w:cs="Times New Roman"/>
          <w:sz w:val="28"/>
          <w:szCs w:val="28"/>
          <w:lang w:val="az-Latn-AZ"/>
        </w:rPr>
        <w:t>Məşhəd</w:t>
      </w:r>
    </w:p>
    <w:p w14:paraId="17E00DFE" w14:textId="77777777" w:rsidR="00C76BF7" w:rsidRDefault="00C76BF7" w:rsidP="00432C58">
      <w:pPr>
        <w:pStyle w:val="ListeParagraf"/>
        <w:numPr>
          <w:ilvl w:val="0"/>
          <w:numId w:val="6"/>
        </w:numPr>
        <w:jc w:val="both"/>
        <w:rPr>
          <w:rFonts w:ascii="Times New Roman" w:hAnsi="Times New Roman" w:cs="Times New Roman"/>
          <w:sz w:val="28"/>
          <w:szCs w:val="28"/>
          <w:lang w:val="az-Latn-AZ"/>
        </w:rPr>
      </w:pPr>
      <w:r>
        <w:rPr>
          <w:rFonts w:ascii="Times New Roman" w:hAnsi="Times New Roman" w:cs="Times New Roman"/>
          <w:sz w:val="28"/>
          <w:szCs w:val="28"/>
          <w:lang w:val="az-Latn-AZ"/>
        </w:rPr>
        <w:t>Təbriz</w:t>
      </w:r>
    </w:p>
    <w:p w14:paraId="09858478" w14:textId="77777777" w:rsidR="00C76BF7" w:rsidRDefault="00C76BF7" w:rsidP="00432C58">
      <w:pPr>
        <w:pStyle w:val="ListeParagraf"/>
        <w:numPr>
          <w:ilvl w:val="0"/>
          <w:numId w:val="6"/>
        </w:numPr>
        <w:jc w:val="both"/>
        <w:rPr>
          <w:rFonts w:ascii="Times New Roman" w:hAnsi="Times New Roman" w:cs="Times New Roman"/>
          <w:sz w:val="28"/>
          <w:szCs w:val="28"/>
          <w:lang w:val="az-Latn-AZ"/>
        </w:rPr>
      </w:pPr>
      <w:r>
        <w:rPr>
          <w:rFonts w:ascii="Times New Roman" w:hAnsi="Times New Roman" w:cs="Times New Roman"/>
          <w:sz w:val="28"/>
          <w:szCs w:val="28"/>
          <w:lang w:val="az-Latn-AZ"/>
        </w:rPr>
        <w:t>Şiraz</w:t>
      </w:r>
    </w:p>
    <w:p w14:paraId="6237B619" w14:textId="77777777" w:rsidR="00C76BF7" w:rsidRDefault="00C76BF7"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şahın daxili siyasəti mərkəzi hakimiyyəti gücləndirmək və iri feodalların nüfuzunu sarsıtmaq idi.Bu məqsədlə Nadir şah :</w:t>
      </w:r>
    </w:p>
    <w:p w14:paraId="0E51DA5E" w14:textId="77777777" w:rsidR="00C76BF7" w:rsidRDefault="00C76BF7" w:rsidP="00432C58">
      <w:pPr>
        <w:pStyle w:val="ListeParagraf"/>
        <w:numPr>
          <w:ilvl w:val="0"/>
          <w:numId w:val="7"/>
        </w:numPr>
        <w:jc w:val="both"/>
        <w:rPr>
          <w:rFonts w:ascii="Times New Roman" w:hAnsi="Times New Roman" w:cs="Times New Roman"/>
          <w:sz w:val="28"/>
          <w:szCs w:val="28"/>
          <w:lang w:val="az-Latn-AZ"/>
        </w:rPr>
      </w:pPr>
      <w:r>
        <w:rPr>
          <w:rFonts w:ascii="Times New Roman" w:hAnsi="Times New Roman" w:cs="Times New Roman"/>
          <w:sz w:val="28"/>
          <w:szCs w:val="28"/>
          <w:lang w:val="az-Latn-AZ"/>
        </w:rPr>
        <w:t>Dövlət torpaq fondunu artırmağa çalışdı;</w:t>
      </w:r>
    </w:p>
    <w:p w14:paraId="7532F03B" w14:textId="77777777" w:rsidR="00C76BF7" w:rsidRDefault="00C76BF7" w:rsidP="00432C58">
      <w:pPr>
        <w:pStyle w:val="ListeParagraf"/>
        <w:numPr>
          <w:ilvl w:val="0"/>
          <w:numId w:val="7"/>
        </w:numPr>
        <w:jc w:val="both"/>
        <w:rPr>
          <w:rFonts w:ascii="Times New Roman" w:hAnsi="Times New Roman" w:cs="Times New Roman"/>
          <w:sz w:val="28"/>
          <w:szCs w:val="28"/>
          <w:lang w:val="az-Latn-AZ"/>
        </w:rPr>
      </w:pPr>
      <w:r>
        <w:rPr>
          <w:rFonts w:ascii="Times New Roman" w:hAnsi="Times New Roman" w:cs="Times New Roman"/>
          <w:sz w:val="28"/>
          <w:szCs w:val="28"/>
          <w:lang w:val="az-Latn-AZ"/>
        </w:rPr>
        <w:t>Becərilməyən və sahibsiz torpaqların becərilməsi dağılmış suvarma sistemlərinin qaydaya salınması üçün fərmanlar verdi.</w:t>
      </w:r>
    </w:p>
    <w:p w14:paraId="3E370E74" w14:textId="77777777" w:rsidR="00C76BF7" w:rsidRDefault="00C76BF7"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İri feodalların nüfuzunu sarsıtmaq üçün </w:t>
      </w:r>
      <w:r w:rsidR="00F50D3E">
        <w:rPr>
          <w:rFonts w:ascii="Times New Roman" w:hAnsi="Times New Roman" w:cs="Times New Roman"/>
          <w:sz w:val="28"/>
          <w:szCs w:val="28"/>
          <w:lang w:val="az-Latn-AZ"/>
        </w:rPr>
        <w:t>mühüm tədbirlər gördü :</w:t>
      </w:r>
    </w:p>
    <w:p w14:paraId="61325E44" w14:textId="77777777" w:rsidR="00F50D3E" w:rsidRDefault="00F50D3E" w:rsidP="00432C58">
      <w:pPr>
        <w:jc w:val="both"/>
        <w:rPr>
          <w:rFonts w:ascii="Times New Roman" w:hAnsi="Times New Roman" w:cs="Times New Roman"/>
          <w:sz w:val="28"/>
          <w:szCs w:val="28"/>
          <w:lang w:val="az-Latn-AZ"/>
        </w:rPr>
      </w:pPr>
      <w:r w:rsidRPr="00F50D3E">
        <w:rPr>
          <w:rFonts w:ascii="Times New Roman" w:hAnsi="Times New Roman" w:cs="Times New Roman"/>
          <w:sz w:val="28"/>
          <w:szCs w:val="28"/>
          <w:lang w:val="az-Latn-AZ"/>
        </w:rPr>
        <w:t>Vəqf torpaqlarını maldarlara və bəzi iri feodallara məxsus torpaqları dövlətin xeyr</w:t>
      </w:r>
      <w:r>
        <w:rPr>
          <w:rFonts w:ascii="Times New Roman" w:hAnsi="Times New Roman" w:cs="Times New Roman"/>
          <w:sz w:val="28"/>
          <w:szCs w:val="28"/>
          <w:lang w:val="az-Latn-AZ"/>
        </w:rPr>
        <w:t>inə müsadirə etdi.</w:t>
      </w:r>
    </w:p>
    <w:p w14:paraId="645746A5" w14:textId="77777777" w:rsidR="00F50D3E" w:rsidRDefault="00F50D3E"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lastRenderedPageBreak/>
        <w:t>Bütün vəqf əmlakınıdövlət tərəfindən alınmasını və onların gəlirinin hökumətin xeyrinə zəbt olunması haqqında fərman verdi.</w:t>
      </w:r>
    </w:p>
    <w:p w14:paraId="033E1005" w14:textId="77777777" w:rsidR="00F50D3E" w:rsidRDefault="00F50D3E"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Vilayətin mədaxili və məxaricinə müdaxiləsinin qarşısını almaq üçün bəylərbəyilərə əyalət hakimlərinə məmurlara maaşlarını torpaq bəxşişi şəklində deyil pul şəklində verməyə başladı.Nadir şah hakimiyyətinin ilk illərində </w:t>
      </w:r>
      <w:r w:rsidR="001C5051">
        <w:rPr>
          <w:rFonts w:ascii="Times New Roman" w:hAnsi="Times New Roman" w:cs="Times New Roman"/>
          <w:sz w:val="28"/>
          <w:szCs w:val="28"/>
          <w:lang w:val="az-Latn-AZ"/>
        </w:rPr>
        <w:t xml:space="preserve">daxili və xarici ticarəti </w:t>
      </w:r>
      <w:r w:rsidR="00C44F98">
        <w:rPr>
          <w:rFonts w:ascii="Times New Roman" w:hAnsi="Times New Roman" w:cs="Times New Roman"/>
          <w:sz w:val="28"/>
          <w:szCs w:val="28"/>
          <w:lang w:val="az-Latn-AZ"/>
        </w:rPr>
        <w:t>canlandırmağa calışırdı.Ticarətin inkişafına əngəl törədən şəxslər cidi cəzalandırılırdı.</w:t>
      </w:r>
    </w:p>
    <w:p w14:paraId="7EF94EC1" w14:textId="77777777" w:rsidR="00C44F98" w:rsidRDefault="00C44F98"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şahın daxili siyasəti nəticəsində :</w:t>
      </w:r>
    </w:p>
    <w:p w14:paraId="3D4F3222" w14:textId="77777777" w:rsidR="00C44F98" w:rsidRDefault="00C44F98" w:rsidP="00432C58">
      <w:pPr>
        <w:pStyle w:val="ListeParagraf"/>
        <w:numPr>
          <w:ilvl w:val="0"/>
          <w:numId w:val="9"/>
        </w:numPr>
        <w:jc w:val="both"/>
        <w:rPr>
          <w:rFonts w:ascii="Times New Roman" w:hAnsi="Times New Roman" w:cs="Times New Roman"/>
          <w:sz w:val="28"/>
          <w:szCs w:val="28"/>
          <w:lang w:val="az-Latn-AZ"/>
        </w:rPr>
      </w:pPr>
      <w:r>
        <w:rPr>
          <w:rFonts w:ascii="Times New Roman" w:hAnsi="Times New Roman" w:cs="Times New Roman"/>
          <w:sz w:val="28"/>
          <w:szCs w:val="28"/>
          <w:lang w:val="az-Latn-AZ"/>
        </w:rPr>
        <w:t>Mərkəzi hakimiyyət gücləndi</w:t>
      </w:r>
    </w:p>
    <w:p w14:paraId="2243220A" w14:textId="77777777" w:rsidR="00C44F98" w:rsidRDefault="00C44F98" w:rsidP="00432C58">
      <w:pPr>
        <w:pStyle w:val="ListeParagraf"/>
        <w:numPr>
          <w:ilvl w:val="0"/>
          <w:numId w:val="9"/>
        </w:numPr>
        <w:jc w:val="both"/>
        <w:rPr>
          <w:rFonts w:ascii="Times New Roman" w:hAnsi="Times New Roman" w:cs="Times New Roman"/>
          <w:sz w:val="28"/>
          <w:szCs w:val="28"/>
          <w:lang w:val="az-Latn-AZ"/>
        </w:rPr>
      </w:pPr>
      <w:r>
        <w:rPr>
          <w:rFonts w:ascii="Times New Roman" w:hAnsi="Times New Roman" w:cs="Times New Roman"/>
          <w:sz w:val="28"/>
          <w:szCs w:val="28"/>
          <w:lang w:val="az-Latn-AZ"/>
        </w:rPr>
        <w:t>Ayrı – ayrı tayfa başçılarının mövqeyi zəiflədi.</w:t>
      </w:r>
    </w:p>
    <w:p w14:paraId="047D8B64" w14:textId="77777777" w:rsidR="00B34570" w:rsidRDefault="00B34570"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şahın hərbi islahatı nəticəsində güclü ordu yaradıldı.</w:t>
      </w:r>
    </w:p>
    <w:p w14:paraId="5F591FD1" w14:textId="77777777" w:rsidR="00B34570" w:rsidRDefault="00B34570"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Osmanlı ilə yeni müharibənin yaranması Nadir şahı İran körfəzində hərbi dəniz donanması yaratmaq təşəbbüsünü təxirə salmağı məcbur etdi</w:t>
      </w:r>
    </w:p>
    <w:p w14:paraId="7926805F" w14:textId="77777777" w:rsidR="005E4A1F" w:rsidRDefault="005E4A1F"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şahın sənətkar və tacirləri Xorasana köçürməsi Azərbaycanın şəhər həyatına ağır zərbə vurdu.Nəticədə XVIII əsrin 30 40 cı illərində Azərbaycanın təsərrüfat həyatı tənəzzülə uğradı.Nadir Şahın köçürmə və vergi siyasətinə feodal zülmünə qarşı çıxışlar baş verdi.</w:t>
      </w:r>
    </w:p>
    <w:p w14:paraId="5517A87C" w14:textId="77777777" w:rsidR="005E4A1F" w:rsidRDefault="005E4A1F"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Nadirə qarşı ilk belə üsyanlar hələ Səfəvilər dövründə  - 1734 – cü ildə </w:t>
      </w:r>
      <w:r w:rsidR="001F67D4">
        <w:rPr>
          <w:rFonts w:ascii="Times New Roman" w:hAnsi="Times New Roman" w:cs="Times New Roman"/>
          <w:sz w:val="28"/>
          <w:szCs w:val="28"/>
          <w:lang w:val="az-Latn-AZ"/>
        </w:rPr>
        <w:t xml:space="preserve"> </w:t>
      </w:r>
      <w:r>
        <w:rPr>
          <w:rFonts w:ascii="Times New Roman" w:hAnsi="Times New Roman" w:cs="Times New Roman"/>
          <w:sz w:val="28"/>
          <w:szCs w:val="28"/>
          <w:lang w:val="az-Latn-AZ"/>
        </w:rPr>
        <w:t xml:space="preserve">Astarada,daha sonra Car – Balakəndə baş verdi.1734 – cü ildə Nadir xan Şamaxını osmanlılardan azad edeən zaman şəhər əhalisinin müqavimət göstərməsindən şəhəri yandıraraq dağıtdı,əhalisinin isə Ağsuya </w:t>
      </w:r>
      <w:r w:rsidR="001F67D4">
        <w:rPr>
          <w:rFonts w:ascii="Times New Roman" w:hAnsi="Times New Roman" w:cs="Times New Roman"/>
          <w:sz w:val="28"/>
          <w:szCs w:val="28"/>
          <w:lang w:val="az-Latn-AZ"/>
        </w:rPr>
        <w:t>köçürülməsini əmr etdi.</w:t>
      </w:r>
    </w:p>
    <w:p w14:paraId="07A76D26" w14:textId="77777777" w:rsidR="001F67D4" w:rsidRDefault="001F67D4"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 hərbi yürüşlərdəlazım olan vəsait üçün əhalidən yığılan vergini pulla əvəz etməsi kəndlilərin mərkəzi hakimiyyətə qarşı yenidən mübarizəyə qalxmasına səbəb oldu.</w:t>
      </w:r>
    </w:p>
    <w:p w14:paraId="3D1304F3" w14:textId="77777777" w:rsidR="001F67D4" w:rsidRDefault="001F67D4"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1738 – ci ildə Azərbaycanın şimal – qərb bölgəsinin əhalisi üsyan qaldırdı.1741 ci ilin yazında Nadir üsyanı çətinliklə yatırdı.</w:t>
      </w:r>
    </w:p>
    <w:p w14:paraId="1DB1B652" w14:textId="77777777" w:rsidR="00313BE2" w:rsidRDefault="00183040"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1743 – cü ilin yazında Nadir şah </w:t>
      </w:r>
      <w:r w:rsidR="00772DB5">
        <w:rPr>
          <w:rFonts w:ascii="Times New Roman" w:hAnsi="Times New Roman" w:cs="Times New Roman"/>
          <w:sz w:val="28"/>
          <w:szCs w:val="28"/>
          <w:lang w:val="az-Latn-AZ"/>
        </w:rPr>
        <w:t xml:space="preserve">ordusunu Cənubi Qafqazdan çıxartdı.Bu Azərbaycanda yeni üsyan dalğasına səbəb oldu.Ağır vergi siyasətindən narazı olan xalq yaxşı hökümdar arzulayırdı.1743 – cü ildə Şirvanda Səfəvi sülaləsinə mənsub olduğunu iddia edən yalançı şahzadə </w:t>
      </w:r>
      <w:r w:rsidR="00772DB5" w:rsidRPr="00772DB5">
        <w:rPr>
          <w:rFonts w:ascii="Times New Roman" w:hAnsi="Times New Roman" w:cs="Times New Roman"/>
          <w:b/>
          <w:bCs/>
          <w:sz w:val="28"/>
          <w:szCs w:val="28"/>
          <w:lang w:val="az-Latn-AZ"/>
        </w:rPr>
        <w:t>I Sam Mirzə</w:t>
      </w:r>
      <w:r w:rsidR="00772DB5">
        <w:rPr>
          <w:rFonts w:ascii="Times New Roman" w:hAnsi="Times New Roman" w:cs="Times New Roman"/>
          <w:sz w:val="28"/>
          <w:szCs w:val="28"/>
          <w:lang w:val="az-Latn-AZ"/>
        </w:rPr>
        <w:t xml:space="preserve"> meydana çıxdı.I Sam Mirzə özünü Səfəvi şahı Sultan Hüseynin oğlu elan etmişdi.Az müddətdə ətra</w:t>
      </w:r>
      <w:r w:rsidR="00C61C37">
        <w:rPr>
          <w:rFonts w:ascii="Times New Roman" w:hAnsi="Times New Roman" w:cs="Times New Roman"/>
          <w:sz w:val="28"/>
          <w:szCs w:val="28"/>
          <w:lang w:val="az-Latn-AZ"/>
        </w:rPr>
        <w:t>fında böyük dəstə toplamışdı.</w:t>
      </w:r>
      <w:r w:rsidR="00313BE2">
        <w:rPr>
          <w:rFonts w:ascii="Times New Roman" w:hAnsi="Times New Roman" w:cs="Times New Roman"/>
          <w:sz w:val="28"/>
          <w:szCs w:val="28"/>
          <w:lang w:val="az-Latn-AZ"/>
        </w:rPr>
        <w:t>Onun Ağsuda həyta keçirdiyi ilk tədbir Nadir Şah tərəfindən qoyulmuş vergiləri ləğv etdi.Belə siyasət əhali içərisində I Sam Mirzənin nüfuzunu daha da artırdı.</w:t>
      </w:r>
    </w:p>
    <w:p w14:paraId="45AC2BAD" w14:textId="77777777" w:rsidR="00313BE2" w:rsidRDefault="00313BE2"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1743 – cü ildə II </w:t>
      </w:r>
      <w:r w:rsidR="00E73B59">
        <w:rPr>
          <w:rFonts w:ascii="Times New Roman" w:hAnsi="Times New Roman" w:cs="Times New Roman"/>
          <w:sz w:val="28"/>
          <w:szCs w:val="28"/>
          <w:lang w:val="az-Latn-AZ"/>
        </w:rPr>
        <w:t>S</w:t>
      </w:r>
      <w:r>
        <w:rPr>
          <w:rFonts w:ascii="Times New Roman" w:hAnsi="Times New Roman" w:cs="Times New Roman"/>
          <w:sz w:val="28"/>
          <w:szCs w:val="28"/>
          <w:lang w:val="az-Latn-AZ"/>
        </w:rPr>
        <w:t xml:space="preserve">am Mirzə </w:t>
      </w:r>
      <w:r w:rsidR="00E73B59">
        <w:rPr>
          <w:rFonts w:ascii="Times New Roman" w:hAnsi="Times New Roman" w:cs="Times New Roman"/>
          <w:sz w:val="28"/>
          <w:szCs w:val="28"/>
          <w:lang w:val="az-Latn-AZ"/>
        </w:rPr>
        <w:t>özünü Səfəvi varisi elan etdi.</w:t>
      </w:r>
    </w:p>
    <w:p w14:paraId="7914550D" w14:textId="77777777" w:rsidR="00E73B59" w:rsidRDefault="00E73B59"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lastRenderedPageBreak/>
        <w:t>1747 – ci il iyunun 19 – da Şərqin sonuncu fatehi adlanan Nadir sui – qəsd nəticəsində öldürüldü.</w:t>
      </w:r>
    </w:p>
    <w:p w14:paraId="1C0FBF52" w14:textId="77777777" w:rsidR="00E73B59" w:rsidRDefault="00E73B59" w:rsidP="00432C58">
      <w:pPr>
        <w:jc w:val="both"/>
        <w:rPr>
          <w:rFonts w:ascii="Times New Roman" w:hAnsi="Times New Roman" w:cs="Times New Roman"/>
          <w:sz w:val="28"/>
          <w:szCs w:val="28"/>
          <w:lang w:val="az-Latn-AZ"/>
        </w:rPr>
      </w:pPr>
      <w:r>
        <w:rPr>
          <w:rFonts w:ascii="Times New Roman" w:hAnsi="Times New Roman" w:cs="Times New Roman"/>
          <w:sz w:val="28"/>
          <w:szCs w:val="28"/>
          <w:lang w:val="az-Latn-AZ"/>
        </w:rPr>
        <w:t>Nadir Şah Əfşar dövlətininsüqutunun səbəbləri bunlar idi :</w:t>
      </w:r>
    </w:p>
    <w:p w14:paraId="232B8056" w14:textId="77777777" w:rsidR="00E73B59" w:rsidRDefault="00E73B59" w:rsidP="00432C58">
      <w:pPr>
        <w:pStyle w:val="ListeParagraf"/>
        <w:numPr>
          <w:ilvl w:val="0"/>
          <w:numId w:val="11"/>
        </w:numPr>
        <w:jc w:val="both"/>
        <w:rPr>
          <w:rFonts w:ascii="Times New Roman" w:hAnsi="Times New Roman" w:cs="Times New Roman"/>
          <w:sz w:val="28"/>
          <w:szCs w:val="28"/>
          <w:lang w:val="az-Latn-AZ"/>
        </w:rPr>
      </w:pPr>
      <w:r w:rsidRPr="00E73B59">
        <w:rPr>
          <w:rFonts w:ascii="Times New Roman" w:hAnsi="Times New Roman" w:cs="Times New Roman"/>
          <w:sz w:val="28"/>
          <w:szCs w:val="28"/>
          <w:lang w:val="az-Latn-AZ"/>
        </w:rPr>
        <w:t>Aramsız müharibələr</w:t>
      </w:r>
      <w:r>
        <w:rPr>
          <w:rFonts w:ascii="Times New Roman" w:hAnsi="Times New Roman" w:cs="Times New Roman"/>
          <w:sz w:val="28"/>
          <w:szCs w:val="28"/>
          <w:lang w:val="az-Latn-AZ"/>
        </w:rPr>
        <w:t>.</w:t>
      </w:r>
    </w:p>
    <w:p w14:paraId="56E72B06" w14:textId="77777777" w:rsidR="00E73B59" w:rsidRDefault="00E73B59" w:rsidP="00432C58">
      <w:pPr>
        <w:pStyle w:val="ListeParagraf"/>
        <w:numPr>
          <w:ilvl w:val="0"/>
          <w:numId w:val="11"/>
        </w:numPr>
        <w:jc w:val="both"/>
        <w:rPr>
          <w:rFonts w:ascii="Times New Roman" w:hAnsi="Times New Roman" w:cs="Times New Roman"/>
          <w:sz w:val="28"/>
          <w:szCs w:val="28"/>
          <w:lang w:val="az-Latn-AZ"/>
        </w:rPr>
      </w:pPr>
      <w:r>
        <w:rPr>
          <w:rFonts w:ascii="Times New Roman" w:hAnsi="Times New Roman" w:cs="Times New Roman"/>
          <w:sz w:val="28"/>
          <w:szCs w:val="28"/>
          <w:lang w:val="az-Latn-AZ"/>
        </w:rPr>
        <w:t>İqtisadi vəziyyətin ağırlığı</w:t>
      </w:r>
    </w:p>
    <w:p w14:paraId="7D6A5F77" w14:textId="77777777" w:rsidR="00E73B59" w:rsidRDefault="00E73B59" w:rsidP="00432C58">
      <w:pPr>
        <w:pStyle w:val="ListeParagraf"/>
        <w:numPr>
          <w:ilvl w:val="0"/>
          <w:numId w:val="11"/>
        </w:numPr>
        <w:jc w:val="both"/>
        <w:rPr>
          <w:rFonts w:ascii="Times New Roman" w:hAnsi="Times New Roman" w:cs="Times New Roman"/>
          <w:sz w:val="28"/>
          <w:szCs w:val="28"/>
          <w:lang w:val="az-Latn-AZ"/>
        </w:rPr>
      </w:pPr>
      <w:r>
        <w:rPr>
          <w:rFonts w:ascii="Times New Roman" w:hAnsi="Times New Roman" w:cs="Times New Roman"/>
          <w:sz w:val="28"/>
          <w:szCs w:val="28"/>
          <w:lang w:val="az-Latn-AZ"/>
        </w:rPr>
        <w:t>Sosial ziddiyyətlər.</w:t>
      </w:r>
    </w:p>
    <w:p w14:paraId="74DD53B6" w14:textId="77777777" w:rsidR="00E73B59" w:rsidRDefault="00E73B59" w:rsidP="00432C58">
      <w:pPr>
        <w:pStyle w:val="ListeParagraf"/>
        <w:numPr>
          <w:ilvl w:val="0"/>
          <w:numId w:val="11"/>
        </w:numPr>
        <w:jc w:val="both"/>
        <w:rPr>
          <w:rFonts w:ascii="Times New Roman" w:hAnsi="Times New Roman" w:cs="Times New Roman"/>
          <w:sz w:val="28"/>
          <w:szCs w:val="28"/>
          <w:lang w:val="az-Latn-AZ"/>
        </w:rPr>
      </w:pPr>
      <w:r>
        <w:rPr>
          <w:rFonts w:ascii="Times New Roman" w:hAnsi="Times New Roman" w:cs="Times New Roman"/>
          <w:sz w:val="28"/>
          <w:szCs w:val="28"/>
          <w:lang w:val="az-Latn-AZ"/>
        </w:rPr>
        <w:t>Fasiləsiz üsyanların baş verməsi.</w:t>
      </w:r>
    </w:p>
    <w:p w14:paraId="69E15424" w14:textId="77777777" w:rsidR="00E73B59" w:rsidRPr="00E73B59" w:rsidRDefault="00E73B59" w:rsidP="00432C58">
      <w:pPr>
        <w:pStyle w:val="ListeParagraf"/>
        <w:numPr>
          <w:ilvl w:val="0"/>
          <w:numId w:val="11"/>
        </w:numPr>
        <w:jc w:val="both"/>
        <w:rPr>
          <w:rFonts w:ascii="Times New Roman" w:hAnsi="Times New Roman" w:cs="Times New Roman"/>
          <w:sz w:val="28"/>
          <w:szCs w:val="28"/>
          <w:lang w:val="az-Latn-AZ"/>
        </w:rPr>
      </w:pPr>
      <w:r>
        <w:rPr>
          <w:rFonts w:ascii="Times New Roman" w:hAnsi="Times New Roman" w:cs="Times New Roman"/>
          <w:sz w:val="28"/>
          <w:szCs w:val="28"/>
          <w:lang w:val="az-Latn-AZ"/>
        </w:rPr>
        <w:t>Ağır iqtisadi vəziyyət.</w:t>
      </w:r>
    </w:p>
    <w:p w14:paraId="0465DFFE" w14:textId="77777777" w:rsidR="00772DB5" w:rsidRPr="00CA6B64" w:rsidRDefault="00772DB5" w:rsidP="00432C58">
      <w:pPr>
        <w:jc w:val="both"/>
        <w:rPr>
          <w:rFonts w:ascii="Times New Roman" w:hAnsi="Times New Roman" w:cs="Times New Roman"/>
          <w:sz w:val="28"/>
          <w:szCs w:val="28"/>
          <w:lang w:val="az-Latn-AZ"/>
        </w:rPr>
      </w:pPr>
    </w:p>
    <w:p w14:paraId="534ED0DD" w14:textId="77777777" w:rsidR="00CA6B64" w:rsidRPr="00CA6B64" w:rsidRDefault="00CA6B64" w:rsidP="00432C58">
      <w:pPr>
        <w:jc w:val="both"/>
        <w:rPr>
          <w:rFonts w:ascii="Times New Roman" w:hAnsi="Times New Roman" w:cs="Times New Roman"/>
          <w:sz w:val="28"/>
          <w:szCs w:val="28"/>
          <w:lang w:val="az-Latn-AZ"/>
        </w:rPr>
      </w:pPr>
    </w:p>
    <w:p w14:paraId="11AF93F7" w14:textId="77777777" w:rsidR="00B43607" w:rsidRPr="002C1E68" w:rsidRDefault="00B43607" w:rsidP="00432C58">
      <w:pPr>
        <w:jc w:val="both"/>
        <w:rPr>
          <w:rFonts w:ascii="Times New Roman" w:hAnsi="Times New Roman" w:cs="Times New Roman"/>
          <w:sz w:val="28"/>
          <w:szCs w:val="28"/>
          <w:lang w:val="az-Latn-AZ"/>
        </w:rPr>
      </w:pPr>
    </w:p>
    <w:sectPr w:rsidR="00B43607" w:rsidRPr="002C1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502D"/>
    <w:multiLevelType w:val="hybridMultilevel"/>
    <w:tmpl w:val="1428A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94108F"/>
    <w:multiLevelType w:val="hybridMultilevel"/>
    <w:tmpl w:val="F7028E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3F7156"/>
    <w:multiLevelType w:val="hybridMultilevel"/>
    <w:tmpl w:val="8A00A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51806D8"/>
    <w:multiLevelType w:val="hybridMultilevel"/>
    <w:tmpl w:val="682E2E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27411"/>
    <w:multiLevelType w:val="hybridMultilevel"/>
    <w:tmpl w:val="DD78DF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116677"/>
    <w:multiLevelType w:val="hybridMultilevel"/>
    <w:tmpl w:val="4BDE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AAE4C2E"/>
    <w:multiLevelType w:val="hybridMultilevel"/>
    <w:tmpl w:val="AA1C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F2D2BAE"/>
    <w:multiLevelType w:val="hybridMultilevel"/>
    <w:tmpl w:val="CE5E8F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CA746BC"/>
    <w:multiLevelType w:val="hybridMultilevel"/>
    <w:tmpl w:val="9F26E8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F042BA3"/>
    <w:multiLevelType w:val="hybridMultilevel"/>
    <w:tmpl w:val="AED48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2F4524D"/>
    <w:multiLevelType w:val="hybridMultilevel"/>
    <w:tmpl w:val="510461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A14271A"/>
    <w:multiLevelType w:val="hybridMultilevel"/>
    <w:tmpl w:val="8D8254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9"/>
  </w:num>
  <w:num w:numId="3">
    <w:abstractNumId w:val="10"/>
  </w:num>
  <w:num w:numId="4">
    <w:abstractNumId w:val="6"/>
  </w:num>
  <w:num w:numId="5">
    <w:abstractNumId w:val="0"/>
  </w:num>
  <w:num w:numId="6">
    <w:abstractNumId w:val="2"/>
  </w:num>
  <w:num w:numId="7">
    <w:abstractNumId w:val="1"/>
  </w:num>
  <w:num w:numId="8">
    <w:abstractNumId w:val="5"/>
  </w:num>
  <w:num w:numId="9">
    <w:abstractNumId w:val="7"/>
  </w:num>
  <w:num w:numId="10">
    <w:abstractNumId w:val="11"/>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E68"/>
    <w:rsid w:val="00036452"/>
    <w:rsid w:val="000A1352"/>
    <w:rsid w:val="00183040"/>
    <w:rsid w:val="001C5051"/>
    <w:rsid w:val="001F67D4"/>
    <w:rsid w:val="00297D3E"/>
    <w:rsid w:val="002C1E68"/>
    <w:rsid w:val="002D1FD8"/>
    <w:rsid w:val="00313BE2"/>
    <w:rsid w:val="00432C58"/>
    <w:rsid w:val="00510163"/>
    <w:rsid w:val="005E4A1F"/>
    <w:rsid w:val="00625CEA"/>
    <w:rsid w:val="006B1B98"/>
    <w:rsid w:val="00772DB5"/>
    <w:rsid w:val="008940A1"/>
    <w:rsid w:val="00AC7C63"/>
    <w:rsid w:val="00B1390C"/>
    <w:rsid w:val="00B34570"/>
    <w:rsid w:val="00B43607"/>
    <w:rsid w:val="00B93913"/>
    <w:rsid w:val="00C44F98"/>
    <w:rsid w:val="00C61C37"/>
    <w:rsid w:val="00C76BF7"/>
    <w:rsid w:val="00CA6B64"/>
    <w:rsid w:val="00D42596"/>
    <w:rsid w:val="00E73B59"/>
    <w:rsid w:val="00E84691"/>
    <w:rsid w:val="00ED7554"/>
    <w:rsid w:val="00F50D3E"/>
    <w:rsid w:val="00F86915"/>
    <w:rsid w:val="00F91F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B68BA"/>
  <w15:chartTrackingRefBased/>
  <w15:docId w15:val="{9D982ED3-B6EC-42EE-B8F9-408F958F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6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4</Pages>
  <Words>929</Words>
  <Characters>5299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2020-01-10T17:49:00Z</dcterms:created>
  <dcterms:modified xsi:type="dcterms:W3CDTF">2020-01-28T10:24:00Z</dcterms:modified>
</cp:coreProperties>
</file>